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CE78" w14:textId="7AD0DC82" w:rsidR="000320FC" w:rsidRDefault="000320FC" w:rsidP="004316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6C3A" wp14:editId="14B02953">
                <wp:simplePos x="0" y="0"/>
                <wp:positionH relativeFrom="column">
                  <wp:posOffset>481330</wp:posOffset>
                </wp:positionH>
                <wp:positionV relativeFrom="paragraph">
                  <wp:posOffset>-194945</wp:posOffset>
                </wp:positionV>
                <wp:extent cx="1343025" cy="1019175"/>
                <wp:effectExtent l="0" t="19050" r="47625" b="28575"/>
                <wp:wrapNone/>
                <wp:docPr id="1" name="Dik Üç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191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5C3C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ik Üçgen 1" o:spid="_x0000_s1026" type="#_x0000_t6" style="position:absolute;margin-left:37.9pt;margin-top:-15.35pt;width:105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" fillcolor="#5b9bd5 [3204]" strokecolor="#1f4d78 [1604]" strokeweight="1pt"/>
            </w:pict>
          </mc:Fallback>
        </mc:AlternateContent>
      </w:r>
    </w:p>
    <w:p w14:paraId="64230E7A" w14:textId="716B27CF" w:rsidR="000320FC" w:rsidRDefault="000320FC" w:rsidP="00431626">
      <w:r>
        <w:t xml:space="preserve">     </w:t>
      </w:r>
      <w:r w:rsidR="00615DF1">
        <w:t xml:space="preserve">   </w:t>
      </w:r>
      <w:r>
        <w:t xml:space="preserve"> </w:t>
      </w:r>
      <w:r w:rsidR="00615DF1">
        <w:t>21</w:t>
      </w:r>
    </w:p>
    <w:p w14:paraId="0C9CD145" w14:textId="77777777" w:rsidR="000320FC" w:rsidRDefault="000320FC" w:rsidP="00431626"/>
    <w:p w14:paraId="73769774" w14:textId="6265BA5E" w:rsidR="000320FC" w:rsidRDefault="000320FC" w:rsidP="00431626">
      <w:r>
        <w:tab/>
      </w:r>
      <w:r>
        <w:tab/>
      </w:r>
      <w:r w:rsidR="00615DF1">
        <w:t>23</w:t>
      </w:r>
    </w:p>
    <w:p w14:paraId="2C291C5E" w14:textId="36DA658D" w:rsidR="00431626" w:rsidRDefault="000320FC" w:rsidP="00431626">
      <w:r>
        <w:t>Şekildeki dik üçgenin alanını hesaplayan programı yazınız.</w:t>
      </w:r>
    </w:p>
    <w:p w14:paraId="518F33F4" w14:textId="7D583C95" w:rsidR="00352A55" w:rsidRDefault="000320FC" w:rsidP="00431626">
      <w:r>
        <w:t>İpucu</w:t>
      </w:r>
      <w:r w:rsidR="00615DF1">
        <w:t>: Dik kenarların çarpımının ya</w:t>
      </w:r>
      <w:bookmarkStart w:id="0" w:name="_GoBack"/>
      <w:bookmarkEnd w:id="0"/>
      <w:r w:rsidR="00615DF1">
        <w:t>rısı.</w:t>
      </w:r>
      <w:r w:rsidR="00352A55">
        <w:t xml:space="preserve"> Program çıktısı: </w:t>
      </w:r>
      <w:r w:rsidR="00352A55" w:rsidRPr="00352A55">
        <w:t>Üçgenin alanı: 241,5</w:t>
      </w:r>
    </w:p>
    <w:sectPr w:rsidR="0035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E62"/>
    <w:multiLevelType w:val="hybridMultilevel"/>
    <w:tmpl w:val="49A25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6E1B"/>
    <w:multiLevelType w:val="hybridMultilevel"/>
    <w:tmpl w:val="A99A167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7124C7"/>
    <w:multiLevelType w:val="hybridMultilevel"/>
    <w:tmpl w:val="2E18BBEC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67A85"/>
    <w:multiLevelType w:val="hybridMultilevel"/>
    <w:tmpl w:val="0D14155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D"/>
    <w:rsid w:val="000320FC"/>
    <w:rsid w:val="00132BAF"/>
    <w:rsid w:val="002C6DE1"/>
    <w:rsid w:val="00337D96"/>
    <w:rsid w:val="00352A55"/>
    <w:rsid w:val="003C035D"/>
    <w:rsid w:val="00431626"/>
    <w:rsid w:val="00615DF1"/>
    <w:rsid w:val="006373C4"/>
    <w:rsid w:val="00917A2D"/>
    <w:rsid w:val="00970351"/>
    <w:rsid w:val="00A05CFE"/>
    <w:rsid w:val="00A457D5"/>
    <w:rsid w:val="00BF22AD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DC8"/>
  <w15:chartTrackingRefBased/>
  <w15:docId w15:val="{7BA9B158-6DAC-4FCD-A59E-AD0F3310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14</cp:revision>
  <dcterms:created xsi:type="dcterms:W3CDTF">2019-07-04T18:15:00Z</dcterms:created>
  <dcterms:modified xsi:type="dcterms:W3CDTF">2019-07-04T18:48:00Z</dcterms:modified>
</cp:coreProperties>
</file>